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3A4AB0" w:rsidRPr="00151AD8">
        <w:rPr>
          <w:rFonts w:eastAsia="Arial Unicode MS"/>
          <w:noProof/>
          <w:color w:val="000000"/>
          <w:sz w:val="22"/>
          <w:szCs w:val="22"/>
        </w:rPr>
        <w:t>104</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3A4AB0" w:rsidRPr="00151AD8">
        <w:rPr>
          <w:b/>
          <w:noProof/>
          <w:color w:val="000000"/>
          <w:sz w:val="20"/>
          <w:szCs w:val="20"/>
        </w:rPr>
        <w:t>H. Sabarudin Muslim,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3A4AB0" w:rsidRPr="00151AD8">
        <w:rPr>
          <w:noProof/>
          <w:color w:val="000000"/>
          <w:sz w:val="20"/>
          <w:szCs w:val="20"/>
        </w:rPr>
        <w:t>0305046901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3A4AB0"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3A4AB0" w:rsidRPr="00151AD8">
        <w:rPr>
          <w:noProof/>
          <w:color w:val="000000"/>
          <w:sz w:val="20"/>
          <w:szCs w:val="20"/>
        </w:rPr>
        <w:t>Syifa Maulida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3A4AB0" w:rsidRPr="00151AD8">
        <w:rPr>
          <w:noProof/>
          <w:color w:val="000000"/>
          <w:sz w:val="20"/>
          <w:szCs w:val="20"/>
        </w:rPr>
        <w:t>43210110040</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3A4AB0"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6"/>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424EC"/>
    <w:rsid w:val="000B4DB6"/>
    <w:rsid w:val="000D07F4"/>
    <w:rsid w:val="000D3DDE"/>
    <w:rsid w:val="000F66CD"/>
    <w:rsid w:val="00156C5C"/>
    <w:rsid w:val="00235CF5"/>
    <w:rsid w:val="0025596A"/>
    <w:rsid w:val="002634FE"/>
    <w:rsid w:val="002741F9"/>
    <w:rsid w:val="00290877"/>
    <w:rsid w:val="002C1288"/>
    <w:rsid w:val="002C66D9"/>
    <w:rsid w:val="002F5F03"/>
    <w:rsid w:val="00316390"/>
    <w:rsid w:val="00331375"/>
    <w:rsid w:val="003A4AB0"/>
    <w:rsid w:val="003C6A7F"/>
    <w:rsid w:val="003E4601"/>
    <w:rsid w:val="0040506D"/>
    <w:rsid w:val="004211EB"/>
    <w:rsid w:val="00436B2A"/>
    <w:rsid w:val="00461E5F"/>
    <w:rsid w:val="00473017"/>
    <w:rsid w:val="004C0183"/>
    <w:rsid w:val="004E76BD"/>
    <w:rsid w:val="005055AF"/>
    <w:rsid w:val="005068C6"/>
    <w:rsid w:val="0053775B"/>
    <w:rsid w:val="00555040"/>
    <w:rsid w:val="00571B78"/>
    <w:rsid w:val="005861B8"/>
    <w:rsid w:val="005A3B8D"/>
    <w:rsid w:val="005C6725"/>
    <w:rsid w:val="005E5556"/>
    <w:rsid w:val="00630332"/>
    <w:rsid w:val="0063749E"/>
    <w:rsid w:val="00666F69"/>
    <w:rsid w:val="00692412"/>
    <w:rsid w:val="006B1EE7"/>
    <w:rsid w:val="006B2313"/>
    <w:rsid w:val="00713285"/>
    <w:rsid w:val="007179A1"/>
    <w:rsid w:val="00742BD6"/>
    <w:rsid w:val="007602AF"/>
    <w:rsid w:val="00765C07"/>
    <w:rsid w:val="00780A66"/>
    <w:rsid w:val="00780EB0"/>
    <w:rsid w:val="00785A54"/>
    <w:rsid w:val="007A753C"/>
    <w:rsid w:val="007E2063"/>
    <w:rsid w:val="007F5C71"/>
    <w:rsid w:val="008246F8"/>
    <w:rsid w:val="00830B3A"/>
    <w:rsid w:val="00877F80"/>
    <w:rsid w:val="0088113E"/>
    <w:rsid w:val="00896766"/>
    <w:rsid w:val="008A0BBA"/>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B516D"/>
    <w:rsid w:val="00AD7B3A"/>
    <w:rsid w:val="00AE5A1F"/>
    <w:rsid w:val="00B337F0"/>
    <w:rsid w:val="00B37616"/>
    <w:rsid w:val="00B51327"/>
    <w:rsid w:val="00B67662"/>
    <w:rsid w:val="00C438BB"/>
    <w:rsid w:val="00C44253"/>
    <w:rsid w:val="00C6130D"/>
    <w:rsid w:val="00C80513"/>
    <w:rsid w:val="00CD388C"/>
    <w:rsid w:val="00CD7C12"/>
    <w:rsid w:val="00CE2C9A"/>
    <w:rsid w:val="00CF2B66"/>
    <w:rsid w:val="00D05A2F"/>
    <w:rsid w:val="00D23B86"/>
    <w:rsid w:val="00D27147"/>
    <w:rsid w:val="00D3068E"/>
    <w:rsid w:val="00D5721C"/>
    <w:rsid w:val="00D64B2C"/>
    <w:rsid w:val="00D662AB"/>
    <w:rsid w:val="00DB5EC4"/>
    <w:rsid w:val="00DD47EA"/>
    <w:rsid w:val="00E2414A"/>
    <w:rsid w:val="00E3692B"/>
    <w:rsid w:val="00E4424D"/>
    <w:rsid w:val="00E46426"/>
    <w:rsid w:val="00E51C34"/>
    <w:rsid w:val="00E61DA9"/>
    <w:rsid w:val="00E64152"/>
    <w:rsid w:val="00E7530C"/>
    <w:rsid w:val="00E806CE"/>
    <w:rsid w:val="00EB4C01"/>
    <w:rsid w:val="00EC17BE"/>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18C8D-91F4-4F8E-A7B0-4CB659E0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2015-06-03T06:29:00Z</cp:lastPrinted>
  <dcterms:created xsi:type="dcterms:W3CDTF">2015-06-03T06:31:00Z</dcterms:created>
  <dcterms:modified xsi:type="dcterms:W3CDTF">2015-06-03T06:31:00Z</dcterms:modified>
</cp:coreProperties>
</file>