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9B5224" w:rsidRPr="006C476E">
        <w:rPr>
          <w:rFonts w:eastAsia="Arial Unicode MS"/>
          <w:noProof/>
          <w:color w:val="000000"/>
          <w:sz w:val="22"/>
          <w:szCs w:val="22"/>
        </w:rPr>
        <w:t>13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9B5224" w:rsidRPr="006C476E">
        <w:rPr>
          <w:b/>
          <w:noProof/>
          <w:color w:val="000000"/>
          <w:sz w:val="20"/>
          <w:szCs w:val="20"/>
        </w:rPr>
        <w:t>Nurul Hidayah, SE.,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9B5224" w:rsidRPr="006C476E">
        <w:rPr>
          <w:noProof/>
          <w:color w:val="000000"/>
          <w:sz w:val="20"/>
          <w:szCs w:val="20"/>
        </w:rPr>
        <w:t>0307036901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9B5224"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9B5224" w:rsidRPr="006C476E">
        <w:rPr>
          <w:noProof/>
          <w:color w:val="000000"/>
          <w:sz w:val="20"/>
          <w:szCs w:val="20"/>
        </w:rPr>
        <w:t>Esther Widanarti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9B5224" w:rsidRPr="006C476E">
        <w:rPr>
          <w:noProof/>
          <w:color w:val="000000"/>
          <w:sz w:val="20"/>
          <w:szCs w:val="20"/>
        </w:rPr>
        <w:t>43212110019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9B5224"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A70FC"/>
    <w:rsid w:val="000D3DDE"/>
    <w:rsid w:val="000F66CD"/>
    <w:rsid w:val="00230A64"/>
    <w:rsid w:val="00235CF5"/>
    <w:rsid w:val="002741F9"/>
    <w:rsid w:val="00290877"/>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9B5224"/>
    <w:rsid w:val="00A03DE1"/>
    <w:rsid w:val="00A23E5A"/>
    <w:rsid w:val="00A85C7D"/>
    <w:rsid w:val="00AA2A7F"/>
    <w:rsid w:val="00AD7B3A"/>
    <w:rsid w:val="00AE5A1F"/>
    <w:rsid w:val="00B32587"/>
    <w:rsid w:val="00B337F0"/>
    <w:rsid w:val="00B67662"/>
    <w:rsid w:val="00B8179E"/>
    <w:rsid w:val="00C1079A"/>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4B35-5840-45E4-8043-13A66582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2015-06-03T03:18:00Z</cp:lastPrinted>
  <dcterms:created xsi:type="dcterms:W3CDTF">2015-06-03T03:19:00Z</dcterms:created>
  <dcterms:modified xsi:type="dcterms:W3CDTF">2015-06-03T03:19:00Z</dcterms:modified>
</cp:coreProperties>
</file>